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431"/>
        <w:tblW w:w="0" w:type="auto"/>
        <w:tblLayout w:type="fixed"/>
        <w:tblCellMar>
          <w:left w:w="132" w:type="dxa"/>
          <w:right w:w="132" w:type="dxa"/>
        </w:tblCellMar>
        <w:tblLook w:val="0000" w:firstRow="0" w:lastRow="0" w:firstColumn="0" w:lastColumn="0" w:noHBand="0" w:noVBand="0"/>
      </w:tblPr>
      <w:tblGrid>
        <w:gridCol w:w="574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91"/>
      </w:tblGrid>
      <w:tr w:rsidR="00231C44" w:rsidRPr="000B7EAE" w14:paraId="43A84D9B" w14:textId="77777777" w:rsidTr="00231C44">
        <w:trPr>
          <w:trHeight w:val="735"/>
        </w:trPr>
        <w:tc>
          <w:tcPr>
            <w:tcW w:w="5749" w:type="dxa"/>
            <w:tcBorders>
              <w:top w:val="doub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4DF2891D" w14:textId="77777777" w:rsidR="00231C44" w:rsidRPr="000B7EAE" w:rsidRDefault="00231C44" w:rsidP="00231C44">
            <w:pPr>
              <w:jc w:val="center"/>
              <w:rPr>
                <w:rFonts w:cs="Arial"/>
              </w:rPr>
            </w:pPr>
            <w:r w:rsidRPr="000B7EAE">
              <w:rPr>
                <w:rFonts w:cs="Arial"/>
                <w:b/>
                <w:bCs/>
              </w:rPr>
              <w:t>Operators’ Names  &gt;&gt;&gt;</w:t>
            </w:r>
          </w:p>
        </w:tc>
        <w:tc>
          <w:tcPr>
            <w:tcW w:w="469" w:type="dxa"/>
            <w:vMerge w:val="restart"/>
            <w:tcBorders>
              <w:top w:val="double" w:sz="7" w:space="0" w:color="000000"/>
              <w:left w:val="single" w:sz="7" w:space="0" w:color="000000"/>
              <w:bottom w:val="nil"/>
              <w:right w:val="single" w:sz="6" w:space="0" w:color="FFFFFF"/>
            </w:tcBorders>
          </w:tcPr>
          <w:p w14:paraId="6C82FE6A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 w:val="restart"/>
            <w:tcBorders>
              <w:top w:val="double" w:sz="7" w:space="0" w:color="000000"/>
              <w:left w:val="single" w:sz="7" w:space="0" w:color="000000"/>
              <w:bottom w:val="nil"/>
              <w:right w:val="single" w:sz="6" w:space="0" w:color="FFFFFF"/>
            </w:tcBorders>
          </w:tcPr>
          <w:p w14:paraId="78672363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 w:val="restart"/>
            <w:tcBorders>
              <w:top w:val="double" w:sz="7" w:space="0" w:color="000000"/>
              <w:left w:val="single" w:sz="7" w:space="0" w:color="000000"/>
              <w:bottom w:val="nil"/>
              <w:right w:val="single" w:sz="6" w:space="0" w:color="FFFFFF"/>
            </w:tcBorders>
          </w:tcPr>
          <w:p w14:paraId="27C588F9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 w:val="restart"/>
            <w:tcBorders>
              <w:top w:val="double" w:sz="7" w:space="0" w:color="000000"/>
              <w:left w:val="single" w:sz="7" w:space="0" w:color="000000"/>
              <w:bottom w:val="nil"/>
              <w:right w:val="single" w:sz="6" w:space="0" w:color="FFFFFF"/>
            </w:tcBorders>
          </w:tcPr>
          <w:p w14:paraId="6024839C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 w:val="restart"/>
            <w:tcBorders>
              <w:top w:val="double" w:sz="7" w:space="0" w:color="000000"/>
              <w:left w:val="single" w:sz="7" w:space="0" w:color="000000"/>
              <w:bottom w:val="nil"/>
              <w:right w:val="single" w:sz="6" w:space="0" w:color="FFFFFF"/>
            </w:tcBorders>
          </w:tcPr>
          <w:p w14:paraId="73D9D8A0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 w:val="restart"/>
            <w:tcBorders>
              <w:top w:val="double" w:sz="7" w:space="0" w:color="000000"/>
              <w:left w:val="single" w:sz="7" w:space="0" w:color="000000"/>
              <w:bottom w:val="nil"/>
              <w:right w:val="single" w:sz="6" w:space="0" w:color="FFFFFF"/>
            </w:tcBorders>
          </w:tcPr>
          <w:p w14:paraId="075873FB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 w:val="restart"/>
            <w:tcBorders>
              <w:top w:val="double" w:sz="7" w:space="0" w:color="000000"/>
              <w:left w:val="single" w:sz="7" w:space="0" w:color="000000"/>
              <w:bottom w:val="nil"/>
              <w:right w:val="single" w:sz="6" w:space="0" w:color="FFFFFF"/>
            </w:tcBorders>
          </w:tcPr>
          <w:p w14:paraId="67660F6A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 w:val="restart"/>
            <w:tcBorders>
              <w:top w:val="double" w:sz="7" w:space="0" w:color="000000"/>
              <w:left w:val="single" w:sz="7" w:space="0" w:color="000000"/>
              <w:bottom w:val="nil"/>
              <w:right w:val="single" w:sz="6" w:space="0" w:color="FFFFFF"/>
            </w:tcBorders>
          </w:tcPr>
          <w:p w14:paraId="516A4E4B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 w:val="restart"/>
            <w:tcBorders>
              <w:top w:val="double" w:sz="7" w:space="0" w:color="000000"/>
              <w:left w:val="single" w:sz="7" w:space="0" w:color="000000"/>
              <w:bottom w:val="nil"/>
              <w:right w:val="single" w:sz="6" w:space="0" w:color="FFFFFF"/>
            </w:tcBorders>
          </w:tcPr>
          <w:p w14:paraId="764A659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 w:val="restart"/>
            <w:tcBorders>
              <w:top w:val="double" w:sz="7" w:space="0" w:color="000000"/>
              <w:left w:val="single" w:sz="7" w:space="0" w:color="000000"/>
              <w:bottom w:val="nil"/>
              <w:right w:val="single" w:sz="6" w:space="0" w:color="FFFFFF"/>
            </w:tcBorders>
          </w:tcPr>
          <w:p w14:paraId="1F284399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 w:val="restart"/>
            <w:tcBorders>
              <w:top w:val="double" w:sz="7" w:space="0" w:color="000000"/>
              <w:left w:val="single" w:sz="7" w:space="0" w:color="000000"/>
              <w:bottom w:val="nil"/>
              <w:right w:val="single" w:sz="6" w:space="0" w:color="FFFFFF"/>
            </w:tcBorders>
          </w:tcPr>
          <w:p w14:paraId="66B6143B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 w:val="restart"/>
            <w:tcBorders>
              <w:top w:val="double" w:sz="7" w:space="0" w:color="000000"/>
              <w:left w:val="single" w:sz="7" w:space="0" w:color="000000"/>
              <w:bottom w:val="nil"/>
              <w:right w:val="single" w:sz="6" w:space="0" w:color="FFFFFF"/>
            </w:tcBorders>
          </w:tcPr>
          <w:p w14:paraId="7232F87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 w:val="restart"/>
            <w:tcBorders>
              <w:top w:val="double" w:sz="7" w:space="0" w:color="000000"/>
              <w:left w:val="single" w:sz="7" w:space="0" w:color="000000"/>
              <w:bottom w:val="nil"/>
              <w:right w:val="single" w:sz="6" w:space="0" w:color="FFFFFF"/>
            </w:tcBorders>
          </w:tcPr>
          <w:p w14:paraId="2873EA8B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 w:val="restart"/>
            <w:tcBorders>
              <w:top w:val="double" w:sz="7" w:space="0" w:color="000000"/>
              <w:left w:val="single" w:sz="7" w:space="0" w:color="000000"/>
              <w:bottom w:val="nil"/>
              <w:right w:val="single" w:sz="6" w:space="0" w:color="FFFFFF"/>
            </w:tcBorders>
          </w:tcPr>
          <w:p w14:paraId="01F99836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91" w:type="dxa"/>
            <w:vMerge w:val="restart"/>
            <w:tcBorders>
              <w:top w:val="double" w:sz="7" w:space="0" w:color="000000"/>
              <w:left w:val="single" w:sz="7" w:space="0" w:color="000000"/>
              <w:bottom w:val="nil"/>
              <w:right w:val="double" w:sz="7" w:space="0" w:color="000000"/>
            </w:tcBorders>
          </w:tcPr>
          <w:p w14:paraId="5F510E8E" w14:textId="77777777" w:rsidR="00231C44" w:rsidRPr="000B7EAE" w:rsidRDefault="00231C44" w:rsidP="00231C44">
            <w:pPr>
              <w:rPr>
                <w:rFonts w:cs="Arial"/>
              </w:rPr>
            </w:pPr>
          </w:p>
        </w:tc>
      </w:tr>
      <w:tr w:rsidR="00231C44" w:rsidRPr="000B7EAE" w14:paraId="6C402E46" w14:textId="77777777" w:rsidTr="00231C44">
        <w:trPr>
          <w:trHeight w:val="735"/>
        </w:trPr>
        <w:tc>
          <w:tcPr>
            <w:tcW w:w="5749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2AB612FE" w14:textId="77777777" w:rsidR="00231C44" w:rsidRPr="000B7EAE" w:rsidRDefault="00231C44" w:rsidP="00231C44">
            <w:pPr>
              <w:jc w:val="center"/>
              <w:rPr>
                <w:rFonts w:cs="Arial"/>
              </w:rPr>
            </w:pPr>
            <w:r w:rsidRPr="000B7EAE">
              <w:rPr>
                <w:rFonts w:cs="Arial"/>
                <w:b/>
                <w:bCs/>
              </w:rPr>
              <w:t>Job Performance Measure Number/Brief Description</w:t>
            </w:r>
          </w:p>
        </w:tc>
        <w:tc>
          <w:tcPr>
            <w:tcW w:w="469" w:type="dxa"/>
            <w:vMerge/>
            <w:tcBorders>
              <w:top w:val="nil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6037264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D48312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5939D29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B00F3A8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E902BA1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BE690C9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74D4BEF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B66CC4B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1B82321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028603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7FFCC6F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B52C6D8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1A32483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ABC797A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7B8D0686" w14:textId="77777777" w:rsidR="00231C44" w:rsidRPr="000B7EAE" w:rsidRDefault="00231C44" w:rsidP="00231C44">
            <w:pPr>
              <w:rPr>
                <w:rFonts w:cs="Arial"/>
              </w:rPr>
            </w:pPr>
          </w:p>
        </w:tc>
      </w:tr>
      <w:tr w:rsidR="00231C44" w:rsidRPr="000B7EAE" w14:paraId="538E71E9" w14:textId="77777777" w:rsidTr="00231C44">
        <w:trPr>
          <w:trHeight w:val="441"/>
        </w:trPr>
        <w:tc>
          <w:tcPr>
            <w:tcW w:w="5749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753C2D56" w14:textId="77777777" w:rsidR="00231C44" w:rsidRPr="000B7EAE" w:rsidRDefault="00231C44" w:rsidP="00231C44">
            <w:pPr>
              <w:rPr>
                <w:rFonts w:cs="Arial"/>
              </w:rPr>
            </w:pPr>
            <w:r w:rsidRPr="000B7EAE">
              <w:rPr>
                <w:rFonts w:cs="Arial"/>
              </w:rPr>
              <w:t>1.</w:t>
            </w: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0A42A7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4FDD233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875C67F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94CB30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E7DED6A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009C05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125AD36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D72F35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DEF35A3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CE99BE8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90F107C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1F852F8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E93B97B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43F5EC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2E24C460" w14:textId="77777777" w:rsidR="00231C44" w:rsidRPr="000B7EAE" w:rsidRDefault="00231C44" w:rsidP="00231C44">
            <w:pPr>
              <w:rPr>
                <w:rFonts w:cs="Arial"/>
              </w:rPr>
            </w:pPr>
          </w:p>
        </w:tc>
      </w:tr>
      <w:tr w:rsidR="00231C44" w:rsidRPr="000B7EAE" w14:paraId="249A15B3" w14:textId="77777777" w:rsidTr="00231C44">
        <w:trPr>
          <w:trHeight w:val="441"/>
        </w:trPr>
        <w:tc>
          <w:tcPr>
            <w:tcW w:w="5749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1AB4EC16" w14:textId="77777777" w:rsidR="00231C44" w:rsidRPr="000B7EAE" w:rsidRDefault="00231C44" w:rsidP="00231C44">
            <w:pPr>
              <w:rPr>
                <w:rFonts w:cs="Arial"/>
              </w:rPr>
            </w:pPr>
            <w:r w:rsidRPr="000B7EAE">
              <w:rPr>
                <w:rFonts w:cs="Arial"/>
              </w:rPr>
              <w:t>2.</w:t>
            </w: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9D1C5CF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F9E6A6B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B656B01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CC6E100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4B29C76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3291E3A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B797C3A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E9F78F0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6EF6E0C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A5D9A8D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3FEE50C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4A5BE52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5833C22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6A6D73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099B445B" w14:textId="77777777" w:rsidR="00231C44" w:rsidRPr="000B7EAE" w:rsidRDefault="00231C44" w:rsidP="00231C44">
            <w:pPr>
              <w:rPr>
                <w:rFonts w:cs="Arial"/>
              </w:rPr>
            </w:pPr>
          </w:p>
        </w:tc>
      </w:tr>
      <w:tr w:rsidR="00231C44" w:rsidRPr="000B7EAE" w14:paraId="6EBCAD47" w14:textId="77777777" w:rsidTr="00231C44">
        <w:trPr>
          <w:trHeight w:val="441"/>
        </w:trPr>
        <w:tc>
          <w:tcPr>
            <w:tcW w:w="5749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463F482C" w14:textId="77777777" w:rsidR="00231C44" w:rsidRPr="000B7EAE" w:rsidRDefault="00231C44" w:rsidP="00231C44">
            <w:pPr>
              <w:rPr>
                <w:rFonts w:cs="Arial"/>
              </w:rPr>
            </w:pPr>
            <w:r w:rsidRPr="000B7EAE">
              <w:rPr>
                <w:rFonts w:cs="Arial"/>
              </w:rPr>
              <w:t>3.</w:t>
            </w: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4C0992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BC0267C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591618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55742E5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FAE36A4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972F756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A877C33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AB4A831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FA5165A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B57372A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BEC1022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A33EC4D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4FD1AD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CFC88C6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1F17CA68" w14:textId="77777777" w:rsidR="00231C44" w:rsidRPr="000B7EAE" w:rsidRDefault="00231C44" w:rsidP="00231C44">
            <w:pPr>
              <w:rPr>
                <w:rFonts w:cs="Arial"/>
              </w:rPr>
            </w:pPr>
          </w:p>
        </w:tc>
      </w:tr>
      <w:tr w:rsidR="00231C44" w:rsidRPr="000B7EAE" w14:paraId="59B5B849" w14:textId="77777777" w:rsidTr="00231C44">
        <w:trPr>
          <w:trHeight w:val="441"/>
        </w:trPr>
        <w:tc>
          <w:tcPr>
            <w:tcW w:w="5749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57507128" w14:textId="77777777" w:rsidR="00231C44" w:rsidRPr="000B7EAE" w:rsidRDefault="00231C44" w:rsidP="00231C44">
            <w:pPr>
              <w:rPr>
                <w:rFonts w:cs="Arial"/>
              </w:rPr>
            </w:pPr>
            <w:r w:rsidRPr="000B7EAE">
              <w:rPr>
                <w:rFonts w:cs="Arial"/>
              </w:rPr>
              <w:t>4.</w:t>
            </w: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411E8D1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E1D793B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BC0CE6F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EBC57DC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A835D19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C97818A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B5175D4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F22390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EF2BAC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0F43A1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4653702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9FC197A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76A22D1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DC684A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3DCD3C9" w14:textId="77777777" w:rsidR="00231C44" w:rsidRPr="000B7EAE" w:rsidRDefault="00231C44" w:rsidP="00231C44">
            <w:pPr>
              <w:rPr>
                <w:rFonts w:cs="Arial"/>
              </w:rPr>
            </w:pPr>
          </w:p>
        </w:tc>
      </w:tr>
      <w:tr w:rsidR="00231C44" w:rsidRPr="000B7EAE" w14:paraId="6A25BB95" w14:textId="77777777" w:rsidTr="00231C44">
        <w:trPr>
          <w:trHeight w:val="441"/>
        </w:trPr>
        <w:tc>
          <w:tcPr>
            <w:tcW w:w="5749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2B6BA26F" w14:textId="77777777" w:rsidR="00231C44" w:rsidRPr="000B7EAE" w:rsidRDefault="00231C44" w:rsidP="00231C44">
            <w:pPr>
              <w:rPr>
                <w:rFonts w:cs="Arial"/>
              </w:rPr>
            </w:pPr>
            <w:r w:rsidRPr="000B7EAE">
              <w:rPr>
                <w:rFonts w:cs="Arial"/>
              </w:rPr>
              <w:t>5.</w:t>
            </w: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B4354F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11F5D00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B3F9799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1A7B72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A2B1716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2216364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5EE9B60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DCBA23C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81B9D41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66CAF10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284DA9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DC2D4A1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664156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896066F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1E818706" w14:textId="77777777" w:rsidR="00231C44" w:rsidRPr="000B7EAE" w:rsidRDefault="00231C44" w:rsidP="00231C44">
            <w:pPr>
              <w:rPr>
                <w:rFonts w:cs="Arial"/>
              </w:rPr>
            </w:pPr>
          </w:p>
        </w:tc>
      </w:tr>
      <w:tr w:rsidR="00231C44" w:rsidRPr="000B7EAE" w14:paraId="19E2CC24" w14:textId="77777777" w:rsidTr="00231C44">
        <w:trPr>
          <w:trHeight w:val="441"/>
        </w:trPr>
        <w:tc>
          <w:tcPr>
            <w:tcW w:w="5749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449A2B21" w14:textId="77777777" w:rsidR="00231C44" w:rsidRPr="000B7EAE" w:rsidRDefault="00231C44" w:rsidP="00231C44">
            <w:pPr>
              <w:rPr>
                <w:rFonts w:cs="Arial"/>
              </w:rPr>
            </w:pPr>
            <w:r w:rsidRPr="000B7EAE">
              <w:rPr>
                <w:rFonts w:cs="Arial"/>
              </w:rPr>
              <w:t>6.</w:t>
            </w: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9756F52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93C90ED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390C2C5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38CBDE8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95E4BEB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19339A9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817C038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235E42F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87FAF9F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5814AB8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C1C3429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109CF08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05819FC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EE9953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020F23F3" w14:textId="77777777" w:rsidR="00231C44" w:rsidRPr="000B7EAE" w:rsidRDefault="00231C44" w:rsidP="00231C44">
            <w:pPr>
              <w:rPr>
                <w:rFonts w:cs="Arial"/>
              </w:rPr>
            </w:pPr>
          </w:p>
        </w:tc>
      </w:tr>
      <w:tr w:rsidR="00231C44" w:rsidRPr="000B7EAE" w14:paraId="4C5D185F" w14:textId="77777777" w:rsidTr="00231C44">
        <w:trPr>
          <w:trHeight w:val="441"/>
        </w:trPr>
        <w:tc>
          <w:tcPr>
            <w:tcW w:w="5749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2CBE30A9" w14:textId="77777777" w:rsidR="00231C44" w:rsidRPr="000B7EAE" w:rsidRDefault="00231C44" w:rsidP="00231C44">
            <w:pPr>
              <w:rPr>
                <w:rFonts w:cs="Arial"/>
              </w:rPr>
            </w:pPr>
            <w:r w:rsidRPr="000B7EAE">
              <w:rPr>
                <w:rFonts w:cs="Arial"/>
              </w:rPr>
              <w:t>7.</w:t>
            </w: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75D9AFD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D0F9C58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AEDE443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35AC7C3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CAE737B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B912866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AC7AE7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97DDEA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CD3A66D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EA483E2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8643850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7D12C48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E9C8A1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66B7112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42DDA704" w14:textId="77777777" w:rsidR="00231C44" w:rsidRPr="000B7EAE" w:rsidRDefault="00231C44" w:rsidP="00231C44">
            <w:pPr>
              <w:rPr>
                <w:rFonts w:cs="Arial"/>
              </w:rPr>
            </w:pPr>
          </w:p>
        </w:tc>
      </w:tr>
      <w:tr w:rsidR="00231C44" w:rsidRPr="000B7EAE" w14:paraId="0B71B3FE" w14:textId="77777777" w:rsidTr="00231C44">
        <w:trPr>
          <w:trHeight w:val="441"/>
        </w:trPr>
        <w:tc>
          <w:tcPr>
            <w:tcW w:w="5749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2A7CDF23" w14:textId="77777777" w:rsidR="00231C44" w:rsidRPr="000B7EAE" w:rsidRDefault="00231C44" w:rsidP="00231C44">
            <w:pPr>
              <w:rPr>
                <w:rFonts w:cs="Arial"/>
              </w:rPr>
            </w:pPr>
            <w:r w:rsidRPr="000B7EAE">
              <w:rPr>
                <w:rFonts w:cs="Arial"/>
              </w:rPr>
              <w:t>8.</w:t>
            </w: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389076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AEDAB0D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AC7C0C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C3B6ED4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F17A15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89671A2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E922F91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9378DBD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345711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A113D20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262DB6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588C688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B351265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E0F6F00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312249B0" w14:textId="77777777" w:rsidR="00231C44" w:rsidRPr="000B7EAE" w:rsidRDefault="00231C44" w:rsidP="00231C44">
            <w:pPr>
              <w:rPr>
                <w:rFonts w:cs="Arial"/>
              </w:rPr>
            </w:pPr>
          </w:p>
        </w:tc>
      </w:tr>
      <w:tr w:rsidR="00231C44" w:rsidRPr="000B7EAE" w14:paraId="5251F5DB" w14:textId="77777777" w:rsidTr="00231C44">
        <w:trPr>
          <w:trHeight w:val="441"/>
        </w:trPr>
        <w:tc>
          <w:tcPr>
            <w:tcW w:w="5749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2412BC97" w14:textId="77777777" w:rsidR="00231C44" w:rsidRPr="000B7EAE" w:rsidRDefault="00231C44" w:rsidP="00231C44">
            <w:pPr>
              <w:rPr>
                <w:rFonts w:cs="Arial"/>
              </w:rPr>
            </w:pPr>
            <w:r w:rsidRPr="000B7EAE">
              <w:rPr>
                <w:rFonts w:cs="Arial"/>
              </w:rPr>
              <w:t>9.</w:t>
            </w: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DD9B1DC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389504A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5D9FB06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68014B4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AA74370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DD2F7E0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17C448F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75F094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3F3AEC8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684D4CC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0E45B0C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385930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666722B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336DAE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6A7980E0" w14:textId="77777777" w:rsidR="00231C44" w:rsidRPr="000B7EAE" w:rsidRDefault="00231C44" w:rsidP="00231C44">
            <w:pPr>
              <w:rPr>
                <w:rFonts w:cs="Arial"/>
              </w:rPr>
            </w:pPr>
          </w:p>
        </w:tc>
      </w:tr>
      <w:tr w:rsidR="00231C44" w:rsidRPr="000B7EAE" w14:paraId="37327DA5" w14:textId="77777777" w:rsidTr="00231C44">
        <w:trPr>
          <w:trHeight w:val="441"/>
        </w:trPr>
        <w:tc>
          <w:tcPr>
            <w:tcW w:w="5749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2D51B34B" w14:textId="77777777" w:rsidR="00231C44" w:rsidRPr="000B7EAE" w:rsidRDefault="00231C44" w:rsidP="00231C44">
            <w:pPr>
              <w:rPr>
                <w:rFonts w:cs="Arial"/>
              </w:rPr>
            </w:pPr>
            <w:r w:rsidRPr="000B7EAE">
              <w:rPr>
                <w:rFonts w:cs="Arial"/>
              </w:rPr>
              <w:t>10.</w:t>
            </w: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2580AD4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6A444E6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6F41C40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DEC7DEC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4A782D3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952CC6C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878F0B3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2B6D5F9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B3B8E39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6CBCF3D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3DA2948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36E8BF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2FD6B24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F03EBB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6476A8B1" w14:textId="77777777" w:rsidR="00231C44" w:rsidRPr="000B7EAE" w:rsidRDefault="00231C44" w:rsidP="00231C44">
            <w:pPr>
              <w:rPr>
                <w:rFonts w:cs="Arial"/>
              </w:rPr>
            </w:pPr>
          </w:p>
        </w:tc>
      </w:tr>
      <w:tr w:rsidR="00231C44" w:rsidRPr="000B7EAE" w14:paraId="0B09A28C" w14:textId="77777777" w:rsidTr="00231C44">
        <w:trPr>
          <w:trHeight w:val="441"/>
        </w:trPr>
        <w:tc>
          <w:tcPr>
            <w:tcW w:w="5749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270AF9A3" w14:textId="77777777" w:rsidR="00231C44" w:rsidRPr="000B7EAE" w:rsidRDefault="00231C44" w:rsidP="00231C44">
            <w:pPr>
              <w:rPr>
                <w:rFonts w:cs="Arial"/>
              </w:rPr>
            </w:pPr>
            <w:r w:rsidRPr="000B7EAE">
              <w:rPr>
                <w:rFonts w:cs="Arial"/>
              </w:rPr>
              <w:t>11.</w:t>
            </w: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B179BC2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3BF4E80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D334310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2A0B05B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99A49FB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F15017D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3E71A6A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3ED0DA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8329664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7C04D6D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76712EF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84E2779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94D4632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48A9B98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147FEF3D" w14:textId="77777777" w:rsidR="00231C44" w:rsidRPr="000B7EAE" w:rsidRDefault="00231C44" w:rsidP="00231C44">
            <w:pPr>
              <w:rPr>
                <w:rFonts w:cs="Arial"/>
              </w:rPr>
            </w:pPr>
          </w:p>
        </w:tc>
      </w:tr>
      <w:tr w:rsidR="00231C44" w:rsidRPr="000B7EAE" w14:paraId="04E45CC4" w14:textId="77777777" w:rsidTr="00231C44">
        <w:trPr>
          <w:trHeight w:val="441"/>
        </w:trPr>
        <w:tc>
          <w:tcPr>
            <w:tcW w:w="5749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0BAD8EDB" w14:textId="77777777" w:rsidR="00231C44" w:rsidRPr="000B7EAE" w:rsidRDefault="00231C44" w:rsidP="00231C44">
            <w:pPr>
              <w:rPr>
                <w:rFonts w:cs="Arial"/>
              </w:rPr>
            </w:pPr>
            <w:r w:rsidRPr="000B7EAE">
              <w:rPr>
                <w:rFonts w:cs="Arial"/>
              </w:rPr>
              <w:t>12.</w:t>
            </w: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C4E31AA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ED412E2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8E556EC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144681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859F15B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D8CEFF9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2DF0670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106CE94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D2FE015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0B430B8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BBDA0F8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4D4FE52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A2D65EC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AABCD8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7BF86FC2" w14:textId="77777777" w:rsidR="00231C44" w:rsidRPr="000B7EAE" w:rsidRDefault="00231C44" w:rsidP="00231C44">
            <w:pPr>
              <w:rPr>
                <w:rFonts w:cs="Arial"/>
              </w:rPr>
            </w:pPr>
          </w:p>
        </w:tc>
      </w:tr>
      <w:tr w:rsidR="00231C44" w:rsidRPr="000B7EAE" w14:paraId="103DEC67" w14:textId="77777777" w:rsidTr="00231C44">
        <w:trPr>
          <w:trHeight w:val="441"/>
        </w:trPr>
        <w:tc>
          <w:tcPr>
            <w:tcW w:w="5749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47C78546" w14:textId="77777777" w:rsidR="00231C44" w:rsidRPr="000B7EAE" w:rsidRDefault="00231C44" w:rsidP="00231C44">
            <w:pPr>
              <w:rPr>
                <w:rFonts w:cs="Arial"/>
              </w:rPr>
            </w:pPr>
            <w:r w:rsidRPr="000B7EAE">
              <w:rPr>
                <w:rFonts w:cs="Arial"/>
              </w:rPr>
              <w:t>13.</w:t>
            </w: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C509F80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C03DFD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BB036D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234C539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D7F03DB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CC3D4D5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FC8B4FD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1D41DEF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18D335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0F852F2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192F7CA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E38CD1C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4218502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4F895C3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0F963362" w14:textId="77777777" w:rsidR="00231C44" w:rsidRPr="000B7EAE" w:rsidRDefault="00231C44" w:rsidP="00231C44">
            <w:pPr>
              <w:rPr>
                <w:rFonts w:cs="Arial"/>
              </w:rPr>
            </w:pPr>
          </w:p>
        </w:tc>
      </w:tr>
      <w:tr w:rsidR="00231C44" w:rsidRPr="000B7EAE" w14:paraId="2A647F95" w14:textId="77777777" w:rsidTr="00231C44">
        <w:trPr>
          <w:trHeight w:val="441"/>
        </w:trPr>
        <w:tc>
          <w:tcPr>
            <w:tcW w:w="5749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  <w:vAlign w:val="center"/>
          </w:tcPr>
          <w:p w14:paraId="32A2EEEE" w14:textId="77777777" w:rsidR="00231C44" w:rsidRPr="000B7EAE" w:rsidRDefault="00231C44" w:rsidP="00231C44">
            <w:pPr>
              <w:rPr>
                <w:rFonts w:cs="Arial"/>
              </w:rPr>
            </w:pPr>
            <w:r w:rsidRPr="000B7EAE">
              <w:rPr>
                <w:rFonts w:cs="Arial"/>
              </w:rPr>
              <w:t>14.</w:t>
            </w: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FB4ED30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AFC244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6088977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08E739F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3F668F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F267DAA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2AFAEBD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8CF432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251103B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AE87D15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4133359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FA590F5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DB6E69D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CB9E62E" w14:textId="77777777" w:rsidR="00231C44" w:rsidRPr="000B7EAE" w:rsidRDefault="00231C44" w:rsidP="00231C44">
            <w:pPr>
              <w:rPr>
                <w:rFonts w:cs="Arial"/>
              </w:rPr>
            </w:pP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02C0680D" w14:textId="77777777" w:rsidR="00231C44" w:rsidRPr="000B7EAE" w:rsidRDefault="00231C44" w:rsidP="00231C44">
            <w:pPr>
              <w:rPr>
                <w:rFonts w:cs="Arial"/>
              </w:rPr>
            </w:pPr>
          </w:p>
        </w:tc>
      </w:tr>
      <w:tr w:rsidR="00231C44" w:rsidRPr="000B7EAE" w14:paraId="5A4089D8" w14:textId="77777777" w:rsidTr="00231C44">
        <w:trPr>
          <w:trHeight w:val="441"/>
        </w:trPr>
        <w:tc>
          <w:tcPr>
            <w:tcW w:w="5749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  <w:vAlign w:val="center"/>
          </w:tcPr>
          <w:p w14:paraId="6C7F4E32" w14:textId="77777777" w:rsidR="00231C44" w:rsidRPr="000B7EAE" w:rsidRDefault="00231C44" w:rsidP="00231C44">
            <w:pPr>
              <w:spacing w:after="58"/>
              <w:rPr>
                <w:rFonts w:cs="Arial"/>
              </w:rPr>
            </w:pPr>
            <w:r w:rsidRPr="000B7EAE">
              <w:rPr>
                <w:rFonts w:cs="Arial"/>
              </w:rPr>
              <w:t>15.</w:t>
            </w: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6AE7C78D" w14:textId="77777777" w:rsidR="00231C44" w:rsidRPr="000B7EAE" w:rsidRDefault="00231C44" w:rsidP="00231C44">
            <w:pPr>
              <w:spacing w:after="58"/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58DF61EF" w14:textId="77777777" w:rsidR="00231C44" w:rsidRPr="000B7EAE" w:rsidRDefault="00231C44" w:rsidP="00231C44">
            <w:pPr>
              <w:spacing w:after="58"/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0CBCF574" w14:textId="77777777" w:rsidR="00231C44" w:rsidRPr="000B7EAE" w:rsidRDefault="00231C44" w:rsidP="00231C44">
            <w:pPr>
              <w:spacing w:after="58"/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48211EA2" w14:textId="77777777" w:rsidR="00231C44" w:rsidRPr="000B7EAE" w:rsidRDefault="00231C44" w:rsidP="00231C44">
            <w:pPr>
              <w:spacing w:after="58"/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39A10F3C" w14:textId="77777777" w:rsidR="00231C44" w:rsidRPr="000B7EAE" w:rsidRDefault="00231C44" w:rsidP="00231C44">
            <w:pPr>
              <w:spacing w:after="58"/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72D2373A" w14:textId="77777777" w:rsidR="00231C44" w:rsidRPr="000B7EAE" w:rsidRDefault="00231C44" w:rsidP="00231C44">
            <w:pPr>
              <w:spacing w:after="58"/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059DA263" w14:textId="77777777" w:rsidR="00231C44" w:rsidRPr="000B7EAE" w:rsidRDefault="00231C44" w:rsidP="00231C44">
            <w:pPr>
              <w:spacing w:after="58"/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0B6B5C40" w14:textId="77777777" w:rsidR="00231C44" w:rsidRPr="000B7EAE" w:rsidRDefault="00231C44" w:rsidP="00231C44">
            <w:pPr>
              <w:spacing w:after="58"/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30BEC424" w14:textId="77777777" w:rsidR="00231C44" w:rsidRPr="000B7EAE" w:rsidRDefault="00231C44" w:rsidP="00231C44">
            <w:pPr>
              <w:spacing w:after="58"/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21775818" w14:textId="77777777" w:rsidR="00231C44" w:rsidRPr="000B7EAE" w:rsidRDefault="00231C44" w:rsidP="00231C44">
            <w:pPr>
              <w:spacing w:after="58"/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7A7B6157" w14:textId="77777777" w:rsidR="00231C44" w:rsidRPr="000B7EAE" w:rsidRDefault="00231C44" w:rsidP="00231C44">
            <w:pPr>
              <w:spacing w:after="58"/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6A523187" w14:textId="77777777" w:rsidR="00231C44" w:rsidRPr="000B7EAE" w:rsidRDefault="00231C44" w:rsidP="00231C44">
            <w:pPr>
              <w:spacing w:after="58"/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6E42E9AC" w14:textId="77777777" w:rsidR="00231C44" w:rsidRPr="000B7EAE" w:rsidRDefault="00231C44" w:rsidP="00231C44">
            <w:pPr>
              <w:spacing w:after="58"/>
              <w:rPr>
                <w:rFonts w:cs="Arial"/>
              </w:rPr>
            </w:pPr>
          </w:p>
        </w:tc>
        <w:tc>
          <w:tcPr>
            <w:tcW w:w="469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180B5F54" w14:textId="77777777" w:rsidR="00231C44" w:rsidRPr="000B7EAE" w:rsidRDefault="00231C44" w:rsidP="00231C44">
            <w:pPr>
              <w:spacing w:after="58"/>
              <w:rPr>
                <w:rFonts w:cs="Arial"/>
              </w:rPr>
            </w:pPr>
          </w:p>
        </w:tc>
        <w:tc>
          <w:tcPr>
            <w:tcW w:w="491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14:paraId="0754C61A" w14:textId="77777777" w:rsidR="00231C44" w:rsidRPr="000B7EAE" w:rsidRDefault="00231C44" w:rsidP="00231C44">
            <w:pPr>
              <w:spacing w:after="58"/>
              <w:rPr>
                <w:rFonts w:cs="Arial"/>
              </w:rPr>
            </w:pPr>
          </w:p>
        </w:tc>
      </w:tr>
    </w:tbl>
    <w:p w14:paraId="78E50FCE" w14:textId="77777777" w:rsidR="00231C44" w:rsidRPr="000B7EAE" w:rsidRDefault="00231C44" w:rsidP="00231C44">
      <w:pPr>
        <w:pStyle w:val="Heading3"/>
        <w:numPr>
          <w:ilvl w:val="0"/>
          <w:numId w:val="0"/>
        </w:numPr>
        <w:rPr>
          <w:rFonts w:cs="Arial"/>
        </w:rPr>
      </w:pPr>
      <w:r w:rsidRPr="000B7EAE">
        <w:rPr>
          <w:rFonts w:ascii="Arial" w:hAnsi="Arial" w:cs="Arial"/>
        </w:rPr>
        <w:t>Form 6.3-1 Job Performance Measure Summary Matrix</w:t>
      </w:r>
    </w:p>
    <w:p w14:paraId="0A2AD498" w14:textId="77777777" w:rsidR="004553B5" w:rsidRDefault="004553B5"/>
    <w:sectPr w:rsidR="004553B5" w:rsidSect="00231C4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EB473C" w14:textId="77777777" w:rsidR="00231C44" w:rsidRDefault="00231C44" w:rsidP="00231C44">
      <w:pPr>
        <w:spacing w:after="0" w:line="240" w:lineRule="auto"/>
      </w:pPr>
      <w:r>
        <w:separator/>
      </w:r>
    </w:p>
  </w:endnote>
  <w:endnote w:type="continuationSeparator" w:id="0">
    <w:p w14:paraId="5139D501" w14:textId="77777777" w:rsidR="00231C44" w:rsidRDefault="00231C44" w:rsidP="00231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416AC4" w14:textId="77777777" w:rsidR="00231C44" w:rsidRDefault="00231C44" w:rsidP="00231C44">
      <w:pPr>
        <w:spacing w:after="0" w:line="240" w:lineRule="auto"/>
      </w:pPr>
      <w:r>
        <w:separator/>
      </w:r>
    </w:p>
  </w:footnote>
  <w:footnote w:type="continuationSeparator" w:id="0">
    <w:p w14:paraId="4A3C3AD5" w14:textId="77777777" w:rsidR="00231C44" w:rsidRDefault="00231C44" w:rsidP="00231C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D153C7"/>
    <w:multiLevelType w:val="hybridMultilevel"/>
    <w:tmpl w:val="7E20FB36"/>
    <w:lvl w:ilvl="0" w:tplc="C8F028D6">
      <w:start w:val="1"/>
      <w:numFmt w:val="decimal"/>
      <w:pStyle w:val="Heading3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C44"/>
    <w:rsid w:val="00231C44"/>
    <w:rsid w:val="00354B60"/>
    <w:rsid w:val="004553B5"/>
    <w:rsid w:val="00562C28"/>
    <w:rsid w:val="00C7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3EEC5F3"/>
  <w15:chartTrackingRefBased/>
  <w15:docId w15:val="{6CB51315-BFED-4EA2-AC49-B5B752EC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qFormat/>
    <w:rsid w:val="00231C44"/>
    <w:pPr>
      <w:keepNext/>
      <w:keepLines/>
      <w:numPr>
        <w:numId w:val="1"/>
      </w:numPr>
      <w:spacing w:after="220" w:line="240" w:lineRule="auto"/>
      <w:outlineLvl w:val="2"/>
    </w:pPr>
    <w:rPr>
      <w:rFonts w:ascii="Arial Bold" w:eastAsiaTheme="majorEastAsia" w:hAnsi="Arial Bold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31C44"/>
    <w:rPr>
      <w:rFonts w:ascii="Arial Bold" w:eastAsiaTheme="majorEastAsia" w:hAnsi="Arial Bold" w:cstheme="majorBidi"/>
      <w:b/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6JEHU5UPDS4F-1893021606-1751</_dlc_DocId>
    <_dlc_DocIdUrl xmlns="d4e282bb-1ef9-4cbd-a653-06682fc7ad56">
      <Url>https://usnrc.sharepoint.com/teams/NRO-NUREG-1021-Working-Group/_layouts/15/DocIdRedir.aspx?ID=6JEHU5UPDS4F-1893021606-1751</Url>
      <Description>6JEHU5UPDS4F-1893021606-1751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559FA3-2F03-44F5-AB9D-419BEF7309B9}">
  <ds:schemaRefs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8f0885fb-595d-4e9e-aa55-eb80dee8676a"/>
    <ds:schemaRef ds:uri="d4e282bb-1ef9-4cbd-a653-06682fc7ad5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CF3E883-882B-4F3D-A65C-A8DB68878C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807898-7776-4B3B-9076-5B49FF1CD25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9F4B464-14E9-483B-83AC-EE7CC6164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379</Characters>
  <Application>Microsoft Office Word</Application>
  <DocSecurity>2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Betts, Ikeda</dc:creator>
  <cp:keywords/>
  <dc:description/>
  <cp:lastModifiedBy>Scheetz, Maurin</cp:lastModifiedBy>
  <cp:revision>2</cp:revision>
  <dcterms:created xsi:type="dcterms:W3CDTF">2021-09-27T19:07:00Z</dcterms:created>
  <dcterms:modified xsi:type="dcterms:W3CDTF">2021-09-29T13:16:00Z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b74f9b6-60a9-4243-a26a-1dfd9303d70f_Enabled">
    <vt:lpwstr>true</vt:lpwstr>
  </property>
  <property fmtid="{D5CDD505-2E9C-101B-9397-08002B2CF9AE}" pid="3" name="MSIP_Label_fb74f9b6-60a9-4243-a26a-1dfd9303d70f_SetDate">
    <vt:lpwstr>2021-09-27T19:07:52Z</vt:lpwstr>
  </property>
  <property fmtid="{D5CDD505-2E9C-101B-9397-08002B2CF9AE}" pid="4" name="MSIP_Label_fb74f9b6-60a9-4243-a26a-1dfd9303d70f_Method">
    <vt:lpwstr>Standard</vt:lpwstr>
  </property>
  <property fmtid="{D5CDD505-2E9C-101B-9397-08002B2CF9AE}" pid="5" name="MSIP_Label_fb74f9b6-60a9-4243-a26a-1dfd9303d70f_Name">
    <vt:lpwstr>fb74f9b6-60a9-4243-a26a-1dfd9303d70f</vt:lpwstr>
  </property>
  <property fmtid="{D5CDD505-2E9C-101B-9397-08002B2CF9AE}" pid="6" name="MSIP_Label_fb74f9b6-60a9-4243-a26a-1dfd9303d70f_SiteId">
    <vt:lpwstr>e8d01475-c3b5-436a-a065-5def4c64f52e</vt:lpwstr>
  </property>
  <property fmtid="{D5CDD505-2E9C-101B-9397-08002B2CF9AE}" pid="7" name="MSIP_Label_fb74f9b6-60a9-4243-a26a-1dfd9303d70f_ActionId">
    <vt:lpwstr>01a94477-35e9-47ed-bbaf-bb55021373ef</vt:lpwstr>
  </property>
  <property fmtid="{D5CDD505-2E9C-101B-9397-08002B2CF9AE}" pid="8" name="MSIP_Label_fb74f9b6-60a9-4243-a26a-1dfd9303d70f_ContentBits">
    <vt:lpwstr>0</vt:lpwstr>
  </property>
  <property fmtid="{D5CDD505-2E9C-101B-9397-08002B2CF9AE}" pid="9" name="ContentTypeId">
    <vt:lpwstr>0x01010077426E0C33EB8F4787D1736F5B12A836</vt:lpwstr>
  </property>
  <property fmtid="{D5CDD505-2E9C-101B-9397-08002B2CF9AE}" pid="10" name="_dlc_DocIdItemGuid">
    <vt:lpwstr>d4fed867-9919-403c-93d7-625ecd7aab69</vt:lpwstr>
  </property>
</Properties>
</file>